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0DE5" w14:textId="56744FD7" w:rsidR="007F5160" w:rsidRDefault="00486BD5" w:rsidP="7E093BF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" w:hanging="4"/>
        <w:jc w:val="center"/>
        <w:rPr>
          <w:color w:val="000000"/>
        </w:rPr>
      </w:pPr>
      <w:r w:rsidRPr="7E093BF4">
        <w:rPr>
          <w:color w:val="000000" w:themeColor="text1"/>
        </w:rPr>
        <w:t> </w:t>
      </w:r>
      <w:r w:rsidRPr="7E093BF4">
        <w:rPr>
          <w:b/>
          <w:bCs/>
          <w:color w:val="000000" w:themeColor="text1"/>
          <w:sz w:val="36"/>
          <w:szCs w:val="36"/>
        </w:rPr>
        <w:t xml:space="preserve">Čeština pro </w:t>
      </w:r>
      <w:r w:rsidR="00EB39CF">
        <w:rPr>
          <w:b/>
          <w:bCs/>
          <w:color w:val="000000" w:themeColor="text1"/>
          <w:sz w:val="36"/>
          <w:szCs w:val="36"/>
        </w:rPr>
        <w:t>středně</w:t>
      </w:r>
      <w:r w:rsidRPr="7E093BF4">
        <w:rPr>
          <w:b/>
          <w:bCs/>
          <w:color w:val="000000" w:themeColor="text1"/>
          <w:sz w:val="36"/>
          <w:szCs w:val="36"/>
        </w:rPr>
        <w:t xml:space="preserve"> pokročilé</w:t>
      </w:r>
      <w:r w:rsidR="00AB152A">
        <w:rPr>
          <w:b/>
          <w:bCs/>
          <w:color w:val="000000" w:themeColor="text1"/>
          <w:sz w:val="36"/>
          <w:szCs w:val="36"/>
        </w:rPr>
        <w:t>, kurz</w:t>
      </w:r>
      <w:r w:rsidR="00C871F2">
        <w:rPr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C871F2">
        <w:rPr>
          <w:b/>
          <w:bCs/>
          <w:color w:val="000000" w:themeColor="text1"/>
          <w:sz w:val="36"/>
          <w:szCs w:val="36"/>
        </w:rPr>
        <w:t>III.</w:t>
      </w:r>
      <w:r w:rsidR="00645729">
        <w:rPr>
          <w:b/>
          <w:bCs/>
          <w:color w:val="000000" w:themeColor="text1"/>
          <w:sz w:val="36"/>
          <w:szCs w:val="36"/>
        </w:rPr>
        <w:t>a</w:t>
      </w:r>
      <w:proofErr w:type="spellEnd"/>
      <w:r>
        <w:br/>
      </w:r>
      <w:r w:rsidRPr="7E093BF4">
        <w:rPr>
          <w:b/>
          <w:bCs/>
          <w:color w:val="000000" w:themeColor="text1"/>
          <w:sz w:val="36"/>
          <w:szCs w:val="36"/>
        </w:rPr>
        <w:t xml:space="preserve">Czech </w:t>
      </w:r>
      <w:proofErr w:type="spellStart"/>
      <w:r w:rsidRPr="7E093BF4">
        <w:rPr>
          <w:b/>
          <w:bCs/>
          <w:color w:val="000000" w:themeColor="text1"/>
          <w:sz w:val="36"/>
          <w:szCs w:val="36"/>
        </w:rPr>
        <w:t>for</w:t>
      </w:r>
      <w:proofErr w:type="spellEnd"/>
      <w:r w:rsidRPr="7E093BF4">
        <w:rPr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7E093BF4">
        <w:rPr>
          <w:b/>
          <w:bCs/>
          <w:color w:val="000000" w:themeColor="text1"/>
          <w:sz w:val="36"/>
          <w:szCs w:val="36"/>
        </w:rPr>
        <w:t>intermediate</w:t>
      </w:r>
      <w:proofErr w:type="spellEnd"/>
      <w:r w:rsidRPr="7E093BF4">
        <w:rPr>
          <w:b/>
          <w:bCs/>
          <w:color w:val="000000" w:themeColor="text1"/>
          <w:sz w:val="36"/>
          <w:szCs w:val="36"/>
        </w:rPr>
        <w:t xml:space="preserve"> students</w:t>
      </w:r>
      <w:r w:rsidR="00AB152A">
        <w:rPr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="00AB152A">
        <w:rPr>
          <w:b/>
          <w:bCs/>
          <w:color w:val="000000" w:themeColor="text1"/>
          <w:sz w:val="36"/>
          <w:szCs w:val="36"/>
        </w:rPr>
        <w:t>course</w:t>
      </w:r>
      <w:proofErr w:type="spellEnd"/>
      <w:r w:rsidR="00AB152A">
        <w:rPr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C871F2">
        <w:rPr>
          <w:b/>
          <w:bCs/>
          <w:color w:val="000000" w:themeColor="text1"/>
          <w:sz w:val="36"/>
          <w:szCs w:val="36"/>
        </w:rPr>
        <w:t>III.</w:t>
      </w:r>
      <w:r w:rsidR="00645729">
        <w:rPr>
          <w:b/>
          <w:bCs/>
          <w:color w:val="000000" w:themeColor="text1"/>
          <w:sz w:val="36"/>
          <w:szCs w:val="36"/>
        </w:rPr>
        <w:t>a</w:t>
      </w:r>
      <w:proofErr w:type="spellEnd"/>
    </w:p>
    <w:p w14:paraId="70D44E6D" w14:textId="0BDC314E" w:rsidR="007F5160" w:rsidRPr="00EA2EB4" w:rsidRDefault="00486BD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Vyučující/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Teacher</w:t>
      </w:r>
      <w:proofErr w:type="spellEnd"/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E40B7" w:rsidRPr="00EA2EB4">
        <w:rPr>
          <w:rFonts w:ascii="Times New Roman" w:hAnsi="Times New Roman" w:cs="Times New Roman"/>
          <w:color w:val="000000"/>
          <w:sz w:val="24"/>
          <w:szCs w:val="24"/>
        </w:rPr>
        <w:t>Marie Poledníková</w:t>
      </w:r>
      <w:r w:rsidR="00645729" w:rsidRPr="00EA2EB4">
        <w:rPr>
          <w:rFonts w:ascii="Times New Roman" w:hAnsi="Times New Roman" w:cs="Times New Roman"/>
          <w:color w:val="000000"/>
          <w:sz w:val="24"/>
          <w:szCs w:val="24"/>
        </w:rPr>
        <w:t>, Pavlína Vondráčková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72CE792" w14:textId="5B69EDB5" w:rsidR="00645729" w:rsidRPr="00EA2EB4" w:rsidRDefault="00486BD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Kontakt/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Contact</w:t>
      </w:r>
      <w:proofErr w:type="spellEnd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hyperlink r:id="rId11" w:history="1">
        <w:r w:rsidR="003E40B7" w:rsidRPr="00EA2EB4">
          <w:rPr>
            <w:rStyle w:val="Hyperlink"/>
            <w:rFonts w:ascii="Times New Roman" w:hAnsi="Times New Roman" w:cs="Times New Roman"/>
            <w:sz w:val="24"/>
            <w:szCs w:val="24"/>
          </w:rPr>
          <w:t>mariepolednikova@seznam.cz</w:t>
        </w:r>
      </w:hyperlink>
      <w:r w:rsidR="003E40B7"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E40B7"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892CBF9" w14:textId="68DC02F2" w:rsidR="007F5160" w:rsidRPr="00EA2EB4" w:rsidRDefault="006457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hyperlink r:id="rId12" w:history="1">
        <w:r w:rsidRPr="00EA2EB4">
          <w:rPr>
            <w:rStyle w:val="Hyperlink"/>
            <w:rFonts w:ascii="Times New Roman" w:hAnsi="Times New Roman" w:cs="Times New Roman"/>
            <w:sz w:val="24"/>
            <w:szCs w:val="24"/>
          </w:rPr>
          <w:t>pavlina.vondrackova@ff.uk.cz</w:t>
        </w:r>
      </w:hyperlink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86BD5"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61A2E26" w14:textId="77777777" w:rsidR="00444161" w:rsidRPr="00EA2EB4" w:rsidRDefault="00486BD5" w:rsidP="00F634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Popis kurzu/Anotace/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Course</w:t>
      </w:r>
      <w:proofErr w:type="spellEnd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description</w:t>
      </w:r>
      <w:proofErr w:type="spellEnd"/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A37501D" w14:textId="281699E2" w:rsidR="007F5160" w:rsidRPr="00EA2EB4" w:rsidRDefault="00444161" w:rsidP="00F634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Kurz rozvíjí jazykové kompetence pokročilejších studentů, procvičuje znalosti gramatiky, zlepšuje vyjadřovací dovednosti, rozšiřuje slovní zásobu.  </w:t>
      </w:r>
    </w:p>
    <w:p w14:paraId="3AF503DE" w14:textId="77777777" w:rsidR="00EB39CF" w:rsidRPr="00EA2EB4" w:rsidRDefault="00EB39CF" w:rsidP="00F634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F2617A" w14:textId="5EC6CE1A" w:rsidR="007F5160" w:rsidRPr="00EA2EB4" w:rsidRDefault="00486BD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Cíl předmětu/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Course</w:t>
      </w:r>
      <w:proofErr w:type="spellEnd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goals</w:t>
      </w:r>
      <w:proofErr w:type="spellEnd"/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BEB40F8" w14:textId="77777777" w:rsidR="00444161" w:rsidRPr="00EA2EB4" w:rsidRDefault="00444161" w:rsidP="00444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Rozšířit slovní zásobu, upevnit a aktivizovat gramatické dovednosti, zbavit obav při komunikaci. </w:t>
      </w:r>
    </w:p>
    <w:p w14:paraId="4F477C98" w14:textId="77777777" w:rsidR="00EB39CF" w:rsidRPr="00EA2EB4" w:rsidRDefault="00EB39CF">
      <w:pPr>
        <w:rPr>
          <w:rFonts w:ascii="Times New Roman" w:hAnsi="Times New Roman" w:cs="Times New Roman"/>
          <w:sz w:val="24"/>
          <w:szCs w:val="24"/>
        </w:rPr>
      </w:pPr>
    </w:p>
    <w:p w14:paraId="605FC4B9" w14:textId="77777777" w:rsidR="007F5160" w:rsidRPr="00EA2EB4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Učební materiál(y)/ 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Required</w:t>
      </w:r>
      <w:proofErr w:type="spellEnd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reading</w:t>
      </w:r>
      <w:proofErr w:type="spellEnd"/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1100BE" w14:textId="763805C7" w:rsidR="007F5160" w:rsidRPr="00EA2EB4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>Základní/</w:t>
      </w:r>
      <w:proofErr w:type="spellStart"/>
      <w:r w:rsidRPr="00EA2EB4">
        <w:rPr>
          <w:rFonts w:ascii="Times New Roman" w:hAnsi="Times New Roman" w:cs="Times New Roman"/>
          <w:color w:val="000000"/>
          <w:sz w:val="24"/>
          <w:szCs w:val="24"/>
        </w:rPr>
        <w:t>Required</w:t>
      </w:r>
      <w:proofErr w:type="spellEnd"/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44161"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Alena Nekovářová Čeština pro život </w:t>
      </w:r>
      <w:r w:rsidR="00645729" w:rsidRPr="00EA2EB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B39CF"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B39CF"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>Doplňující/</w:t>
      </w:r>
      <w:proofErr w:type="spellStart"/>
      <w:r w:rsidRPr="00EA2EB4">
        <w:rPr>
          <w:rFonts w:ascii="Times New Roman" w:hAnsi="Times New Roman" w:cs="Times New Roman"/>
          <w:color w:val="000000"/>
          <w:sz w:val="24"/>
          <w:szCs w:val="24"/>
        </w:rPr>
        <w:t>Additional</w:t>
      </w:r>
      <w:proofErr w:type="spellEnd"/>
      <w:r w:rsidRPr="00EA2EB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152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4161"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Ana </w:t>
      </w:r>
      <w:proofErr w:type="spellStart"/>
      <w:r w:rsidR="00444161" w:rsidRPr="00EA2EB4">
        <w:rPr>
          <w:rFonts w:ascii="Times New Roman" w:hAnsi="Times New Roman" w:cs="Times New Roman"/>
          <w:color w:val="000000"/>
          <w:sz w:val="24"/>
          <w:szCs w:val="24"/>
        </w:rPr>
        <w:t>Adamovičová</w:t>
      </w:r>
      <w:proofErr w:type="spellEnd"/>
      <w:r w:rsidR="00444161"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 Přehled české gramatiky</w:t>
      </w:r>
    </w:p>
    <w:tbl>
      <w:tblPr>
        <w:tblStyle w:val="a"/>
        <w:tblW w:w="4215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2265"/>
      </w:tblGrid>
      <w:tr w:rsidR="007F5160" w:rsidRPr="00EA2EB4" w14:paraId="72567C22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C77C4F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Výborně A / 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Excellent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4967B6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100–80 % </w:t>
            </w:r>
          </w:p>
        </w:tc>
      </w:tr>
      <w:tr w:rsidR="007F5160" w:rsidRPr="00EA2EB4" w14:paraId="55E23645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4ACBB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Velmi dobře B / Very 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good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466EC9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79–60 % </w:t>
            </w:r>
          </w:p>
        </w:tc>
      </w:tr>
      <w:tr w:rsidR="007F5160" w:rsidRPr="00EA2EB4" w14:paraId="6425ACDD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E2402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Dobře C /  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Good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5F8FF7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59–50 % </w:t>
            </w:r>
          </w:p>
        </w:tc>
      </w:tr>
      <w:tr w:rsidR="007F5160" w:rsidRPr="00EA2EB4" w14:paraId="10DCC53C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058F5C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Nedostatečně D / 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Fail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4D191C" w14:textId="5E429961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Méně než 50 % / 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Less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than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</w:t>
            </w:r>
            <w:r w:rsidR="00D15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7F5160" w:rsidRPr="00EA2EB4" w14:paraId="012FDA3A" w14:textId="77777777">
        <w:trPr>
          <w:trHeight w:val="30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B21639" w14:textId="77777777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Neklasifikován N / 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Ungraded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7E6F30" w14:textId="3C030245" w:rsidR="007F5160" w:rsidRPr="00EA2EB4" w:rsidRDefault="00486B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Méně než 70 % docházky / 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Attendance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below</w:t>
            </w:r>
            <w:proofErr w:type="spellEnd"/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 w:rsidR="00D152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14:paraId="537CEBC3" w14:textId="77777777" w:rsidR="00444161" w:rsidRPr="00EA2EB4" w:rsidRDefault="00444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D3D4C08" w14:textId="059C2D27" w:rsidR="007F5160" w:rsidRPr="00EA2EB4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b/>
          <w:color w:val="000000"/>
          <w:sz w:val="24"/>
          <w:szCs w:val="24"/>
        </w:rPr>
        <w:t>Hodnocení/</w:t>
      </w:r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EA2EB4">
        <w:rPr>
          <w:rFonts w:ascii="Times New Roman" w:hAnsi="Times New Roman" w:cs="Times New Roman"/>
          <w:b/>
          <w:i/>
          <w:color w:val="000000"/>
          <w:sz w:val="24"/>
          <w:szCs w:val="24"/>
        </w:rPr>
        <w:t>Evaluation</w:t>
      </w:r>
      <w:proofErr w:type="spellEnd"/>
    </w:p>
    <w:p w14:paraId="78F1531D" w14:textId="0E383493" w:rsidR="007F5160" w:rsidRPr="00EA2EB4" w:rsidRDefault="00486B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>docházka + aktivita / </w:t>
      </w:r>
      <w:proofErr w:type="spellStart"/>
      <w:r w:rsidRPr="00D152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Attendance</w:t>
      </w:r>
      <w:proofErr w:type="spellEnd"/>
      <w:r w:rsidRPr="00D152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In-</w:t>
      </w:r>
      <w:proofErr w:type="spellStart"/>
      <w:r w:rsidRPr="00D152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class</w:t>
      </w:r>
      <w:proofErr w:type="spellEnd"/>
      <w:r w:rsidRPr="00D152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D152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participation</w:t>
      </w:r>
      <w:proofErr w:type="spellEnd"/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44161" w:rsidRPr="00EA2EB4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</w:p>
    <w:p w14:paraId="7C457D9D" w14:textId="5A7AD759" w:rsidR="00444161" w:rsidRPr="00EA2EB4" w:rsidRDefault="00444161" w:rsidP="00444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>3 průběžné písemné testy (pátek)</w:t>
      </w:r>
      <w:r w:rsidR="00486BD5" w:rsidRPr="00EA2EB4">
        <w:rPr>
          <w:rFonts w:ascii="Times New Roman" w:hAnsi="Times New Roman" w:cs="Times New Roman"/>
          <w:color w:val="000000"/>
          <w:sz w:val="24"/>
          <w:szCs w:val="24"/>
        </w:rPr>
        <w:t> / </w:t>
      </w:r>
      <w:r w:rsidRPr="00D15268">
        <w:rPr>
          <w:rFonts w:ascii="Times New Roman" w:hAnsi="Times New Roman" w:cs="Times New Roman"/>
          <w:i/>
          <w:iCs/>
          <w:color w:val="1F1F1F"/>
          <w:sz w:val="24"/>
          <w:szCs w:val="24"/>
          <w:lang w:val="en"/>
        </w:rPr>
        <w:t>3 continuous written tests (Friday</w:t>
      </w:r>
      <w:r w:rsidR="00D15268" w:rsidRPr="00D15268">
        <w:rPr>
          <w:rFonts w:ascii="Times New Roman" w:hAnsi="Times New Roman" w:cs="Times New Roman"/>
          <w:i/>
          <w:iCs/>
          <w:color w:val="1F1F1F"/>
          <w:sz w:val="24"/>
          <w:szCs w:val="24"/>
          <w:lang w:val="en"/>
        </w:rPr>
        <w:t>s</w:t>
      </w:r>
      <w:r w:rsidRPr="00D15268">
        <w:rPr>
          <w:rFonts w:ascii="Times New Roman" w:hAnsi="Times New Roman" w:cs="Times New Roman"/>
          <w:i/>
          <w:iCs/>
          <w:color w:val="1F1F1F"/>
          <w:sz w:val="24"/>
          <w:szCs w:val="24"/>
          <w:lang w:val="en"/>
        </w:rPr>
        <w:t>)</w:t>
      </w:r>
      <w:r w:rsidRPr="00EA2EB4">
        <w:rPr>
          <w:rFonts w:ascii="Times New Roman" w:hAnsi="Times New Roman" w:cs="Times New Roman"/>
          <w:color w:val="1F1F1F"/>
          <w:sz w:val="24"/>
          <w:szCs w:val="24"/>
          <w:lang w:val="en"/>
        </w:rPr>
        <w:tab/>
      </w:r>
      <w:r w:rsidRPr="00EA2EB4">
        <w:rPr>
          <w:rFonts w:ascii="Times New Roman" w:hAnsi="Times New Roman" w:cs="Times New Roman"/>
          <w:color w:val="000000"/>
          <w:sz w:val="24"/>
          <w:szCs w:val="24"/>
        </w:rPr>
        <w:t>50 %</w:t>
      </w:r>
    </w:p>
    <w:p w14:paraId="3F3D7AC6" w14:textId="77777777" w:rsidR="00444161" w:rsidRPr="00EA2EB4" w:rsidRDefault="00444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hAnsi="Times New Roman" w:cs="Times New Roman"/>
          <w:sz w:val="24"/>
          <w:szCs w:val="24"/>
        </w:rPr>
      </w:pPr>
    </w:p>
    <w:tbl>
      <w:tblPr>
        <w:tblStyle w:val="a0"/>
        <w:tblW w:w="1488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127"/>
        <w:gridCol w:w="2976"/>
        <w:gridCol w:w="3261"/>
        <w:gridCol w:w="3114"/>
        <w:gridCol w:w="2697"/>
      </w:tblGrid>
      <w:tr w:rsidR="007F5160" w:rsidRPr="00EA2EB4" w14:paraId="19D051C6" w14:textId="77777777">
        <w:tc>
          <w:tcPr>
            <w:tcW w:w="14883" w:type="dxa"/>
            <w:gridSpan w:val="6"/>
            <w:shd w:val="clear" w:color="auto" w:fill="FFFFFF"/>
          </w:tcPr>
          <w:p w14:paraId="00ACBE91" w14:textId="4FBA0F16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týden: 2</w:t>
            </w:r>
            <w:r w:rsidR="00645729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7. – 2</w:t>
            </w:r>
            <w:r w:rsidR="00645729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7. 202</w:t>
            </w:r>
            <w:r w:rsidR="00645729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2A3D3EC" w14:textId="5B2F7018" w:rsidR="007F5160" w:rsidRPr="00EA2EB4" w:rsidRDefault="00486BD5" w:rsidP="005A02A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Week</w:t>
            </w:r>
            <w:proofErr w:type="spellEnd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1: 2</w:t>
            </w:r>
            <w:r w:rsidR="00645729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</w:t>
            </w:r>
            <w:r w:rsidR="00D152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7 </w:t>
            </w:r>
            <w:r w:rsidR="00D1526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</w:t>
            </w:r>
            <w:r w:rsidR="00645729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/07/202</w:t>
            </w:r>
            <w:r w:rsidR="00645729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F5160" w:rsidRPr="00EA2EB4" w14:paraId="2786200E" w14:textId="77777777">
        <w:tc>
          <w:tcPr>
            <w:tcW w:w="708" w:type="dxa"/>
            <w:shd w:val="clear" w:color="auto" w:fill="FFFFFF"/>
          </w:tcPr>
          <w:p w14:paraId="5DB67294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A2EB4">
              <w:rPr>
                <w:rFonts w:ascii="Times New Roman" w:hAnsi="Times New Roman" w:cs="Times New Roman"/>
                <w:i/>
                <w:sz w:val="20"/>
                <w:szCs w:val="20"/>
              </w:rPr>
              <w:t>lekce / </w:t>
            </w:r>
            <w:proofErr w:type="spellStart"/>
            <w:r w:rsidRPr="00EA2EB4">
              <w:rPr>
                <w:rFonts w:ascii="Times New Roman" w:hAnsi="Times New Roman" w:cs="Times New Roman"/>
                <w:i/>
                <w:sz w:val="20"/>
                <w:szCs w:val="20"/>
              </w:rPr>
              <w:t>Lesson</w:t>
            </w:r>
            <w:proofErr w:type="spellEnd"/>
          </w:p>
        </w:tc>
        <w:tc>
          <w:tcPr>
            <w:tcW w:w="2127" w:type="dxa"/>
            <w:shd w:val="clear" w:color="auto" w:fill="FFFFFF"/>
          </w:tcPr>
          <w:p w14:paraId="6DB17B6F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kontext / </w:t>
            </w:r>
            <w:proofErr w:type="spellStart"/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Context</w:t>
            </w:r>
            <w:proofErr w:type="spellEnd"/>
          </w:p>
        </w:tc>
        <w:tc>
          <w:tcPr>
            <w:tcW w:w="2976" w:type="dxa"/>
            <w:shd w:val="clear" w:color="auto" w:fill="FFFFFF"/>
          </w:tcPr>
          <w:p w14:paraId="0FBD8052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slovní zásoba / </w:t>
            </w:r>
            <w:proofErr w:type="spellStart"/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Vocabulary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14:paraId="51A7B074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gramatika / </w:t>
            </w:r>
            <w:proofErr w:type="spellStart"/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31C27639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jazykové prostředky / </w:t>
            </w:r>
            <w:proofErr w:type="spellStart"/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Lexical</w:t>
            </w:r>
            <w:proofErr w:type="spellEnd"/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A2EB4">
              <w:rPr>
                <w:rFonts w:ascii="Times New Roman" w:hAnsi="Times New Roman" w:cs="Times New Roman"/>
                <w:i/>
                <w:sz w:val="24"/>
                <w:szCs w:val="24"/>
              </w:rPr>
              <w:t>means</w:t>
            </w:r>
            <w:proofErr w:type="spellEnd"/>
          </w:p>
        </w:tc>
        <w:tc>
          <w:tcPr>
            <w:tcW w:w="2697" w:type="dxa"/>
            <w:shd w:val="clear" w:color="auto" w:fill="FFFFFF"/>
          </w:tcPr>
          <w:p w14:paraId="03F8A5C5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Funkce (PROČ?) / </w:t>
            </w:r>
            <w:proofErr w:type="spellStart"/>
            <w:r w:rsidRPr="00EA2EB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Function</w:t>
            </w:r>
            <w:proofErr w:type="spellEnd"/>
            <w:r w:rsidRPr="00EA2EB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(WHY?)</w:t>
            </w:r>
          </w:p>
        </w:tc>
      </w:tr>
      <w:tr w:rsidR="007F5160" w:rsidRPr="00EA2EB4" w14:paraId="2B84F65A" w14:textId="77777777">
        <w:tc>
          <w:tcPr>
            <w:tcW w:w="708" w:type="dxa"/>
            <w:shd w:val="clear" w:color="auto" w:fill="FFFFFF"/>
          </w:tcPr>
          <w:p w14:paraId="649841BE" w14:textId="12A35EAB" w:rsidR="007F5160" w:rsidRPr="00EA2EB4" w:rsidRDefault="00645729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44161" w:rsidRPr="00EA2E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FFFFFF"/>
          </w:tcPr>
          <w:p w14:paraId="6B290A97" w14:textId="407C2250" w:rsidR="007F5160" w:rsidRPr="00EA2EB4" w:rsidRDefault="00645729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Moderní komunikace</w:t>
            </w:r>
          </w:p>
          <w:p w14:paraId="79E1D329" w14:textId="0DD7D80C" w:rsidR="00444161" w:rsidRPr="00EA2EB4" w:rsidRDefault="00444161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/>
          </w:tcPr>
          <w:p w14:paraId="118B8B78" w14:textId="77777777" w:rsidR="007F5160" w:rsidRPr="00EA2EB4" w:rsidRDefault="00645729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Způsoby a možnosti komunikace</w:t>
            </w:r>
          </w:p>
          <w:p w14:paraId="3B0631A2" w14:textId="0F7DEED7" w:rsidR="00645729" w:rsidRPr="00EA2EB4" w:rsidRDefault="00645729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Mobil - počítač - internet</w:t>
            </w:r>
          </w:p>
        </w:tc>
        <w:tc>
          <w:tcPr>
            <w:tcW w:w="3261" w:type="dxa"/>
            <w:shd w:val="clear" w:color="auto" w:fill="FFFFFF"/>
          </w:tcPr>
          <w:p w14:paraId="5BF4AB64" w14:textId="77777777" w:rsidR="007F5160" w:rsidRPr="00EA2EB4" w:rsidRDefault="00486BD5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4161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Deklinace adjektiva a substa</w:t>
            </w:r>
            <w:r w:rsidR="008E6A14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444161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tiva </w:t>
            </w:r>
            <w:r w:rsidR="008E6A14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44161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společně</w:t>
            </w:r>
            <w:r w:rsidR="008E6A14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ve všech pádech</w:t>
            </w:r>
          </w:p>
          <w:p w14:paraId="57AA4B4C" w14:textId="63834217" w:rsidR="00645729" w:rsidRPr="00EA2EB4" w:rsidRDefault="00645729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Používání </w:t>
            </w:r>
            <w:r w:rsidR="00DF2E8F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některých </w:t>
            </w: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prepozic </w:t>
            </w:r>
          </w:p>
        </w:tc>
        <w:tc>
          <w:tcPr>
            <w:tcW w:w="3114" w:type="dxa"/>
            <w:shd w:val="clear" w:color="auto" w:fill="FFFFFF"/>
          </w:tcPr>
          <w:p w14:paraId="6DDB44E3" w14:textId="77777777" w:rsidR="007F5160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Jak spolu komunikujeme</w:t>
            </w:r>
          </w:p>
          <w:p w14:paraId="4D688BF4" w14:textId="77777777" w:rsidR="00DF2E8F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Závislost na internetu, mobilu…</w:t>
            </w:r>
          </w:p>
          <w:p w14:paraId="0D58DFF8" w14:textId="42EA8876" w:rsidR="00DF2E8F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Komunikujeme e mailem, </w:t>
            </w: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sms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watsappem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 – jinak?</w:t>
            </w:r>
          </w:p>
        </w:tc>
        <w:tc>
          <w:tcPr>
            <w:tcW w:w="2697" w:type="dxa"/>
            <w:shd w:val="clear" w:color="auto" w:fill="FFFFFF"/>
          </w:tcPr>
          <w:p w14:paraId="26553D6B" w14:textId="77777777" w:rsidR="007F5160" w:rsidRPr="00EA2EB4" w:rsidRDefault="008E6A14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Opakujeme deklinaci substantiva spolu s adjektivem, vyhledáváme aktivně slovesné vazby s různými pády</w:t>
            </w:r>
          </w:p>
          <w:p w14:paraId="61D138B4" w14:textId="2A8EA921" w:rsidR="00DF2E8F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Aktivizujeme vazby s prepozicemi</w:t>
            </w:r>
          </w:p>
        </w:tc>
      </w:tr>
      <w:tr w:rsidR="007F5160" w:rsidRPr="00EA2EB4" w14:paraId="45F6BF94" w14:textId="77777777">
        <w:tc>
          <w:tcPr>
            <w:tcW w:w="708" w:type="dxa"/>
            <w:shd w:val="clear" w:color="auto" w:fill="FFFFFF"/>
          </w:tcPr>
          <w:p w14:paraId="18F999B5" w14:textId="66A45CAC" w:rsidR="007F5160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6A14" w:rsidRPr="00EA2E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FFFFFF"/>
          </w:tcPr>
          <w:p w14:paraId="19551DDC" w14:textId="69D51453" w:rsidR="007F5160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Seznamme se</w:t>
            </w:r>
          </w:p>
          <w:p w14:paraId="0B14DABF" w14:textId="1BCA2951" w:rsidR="00DF2E8F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(Virtuální seznamka, sociální sítě)</w:t>
            </w:r>
          </w:p>
          <w:p w14:paraId="1F01825A" w14:textId="77777777" w:rsidR="008E6A14" w:rsidRPr="00EA2EB4" w:rsidRDefault="008E6A1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D0B4D" w14:textId="3D679296" w:rsidR="008E6A14" w:rsidRPr="00EA2EB4" w:rsidRDefault="008E6A14" w:rsidP="008E6A1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– na základě textů v učebnici</w:t>
            </w:r>
          </w:p>
        </w:tc>
        <w:tc>
          <w:tcPr>
            <w:tcW w:w="2976" w:type="dxa"/>
            <w:shd w:val="clear" w:color="auto" w:fill="FFFFFF"/>
          </w:tcPr>
          <w:p w14:paraId="1DCF6ADF" w14:textId="564E3880" w:rsidR="007F5160" w:rsidRPr="00EA2EB4" w:rsidRDefault="00DF2E8F" w:rsidP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Jak se dnes lidé mohou seznámit, klady, zápory…</w:t>
            </w:r>
          </w:p>
        </w:tc>
        <w:tc>
          <w:tcPr>
            <w:tcW w:w="3261" w:type="dxa"/>
            <w:shd w:val="clear" w:color="auto" w:fill="FFFFFF"/>
          </w:tcPr>
          <w:p w14:paraId="5F0342E9" w14:textId="53DA15B3" w:rsidR="00DF2E8F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Obohacování slovní zásoby – derivace v </w:t>
            </w: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čj</w:t>
            </w:r>
            <w:proofErr w:type="spellEnd"/>
          </w:p>
          <w:p w14:paraId="7C46A0AC" w14:textId="213961C6" w:rsidR="007F5160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Verba – préteritum, futurum </w:t>
            </w:r>
            <w:r w:rsidR="008E6A14"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4" w:type="dxa"/>
            <w:shd w:val="clear" w:color="auto" w:fill="FFFFFF"/>
          </w:tcPr>
          <w:p w14:paraId="31616F51" w14:textId="77777777" w:rsidR="007F5160" w:rsidRPr="00EA2EB4" w:rsidRDefault="00DF2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Seznámit se můžeme kdekoli a jakkoli</w:t>
            </w:r>
          </w:p>
          <w:p w14:paraId="12E381CE" w14:textId="08987765" w:rsidR="00DF2E8F" w:rsidRPr="00EA2EB4" w:rsidRDefault="00DF2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FFFFFF"/>
          </w:tcPr>
          <w:p w14:paraId="29D4E260" w14:textId="77777777" w:rsidR="00DF2E8F" w:rsidRPr="00EA2EB4" w:rsidRDefault="008E6A14" w:rsidP="00DF2E8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Komunikace v běžné situaci</w:t>
            </w:r>
            <w:r w:rsidR="00DF2E8F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01F8824" w14:textId="77777777" w:rsidR="00DF2E8F" w:rsidRPr="00EA2EB4" w:rsidRDefault="008E6A14" w:rsidP="00DF2E8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2E8F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Chci poznat nové lidi</w:t>
            </w:r>
          </w:p>
          <w:p w14:paraId="1991BB62" w14:textId="77777777" w:rsidR="00DF2E8F" w:rsidRPr="00EA2EB4" w:rsidRDefault="00DF2E8F" w:rsidP="00DF2E8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 pro mě příjemné se seznamovat s novými lidmi</w:t>
            </w:r>
          </w:p>
          <w:p w14:paraId="6AA8BB73" w14:textId="3AAE0AF6" w:rsidR="00DF2E8F" w:rsidRPr="00EA2EB4" w:rsidRDefault="00DF2E8F" w:rsidP="00DF2E8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Jsem introvert, možná mám problém</w:t>
            </w:r>
          </w:p>
        </w:tc>
      </w:tr>
      <w:tr w:rsidR="007F5160" w:rsidRPr="00EA2EB4" w14:paraId="5206FE48" w14:textId="77777777">
        <w:tc>
          <w:tcPr>
            <w:tcW w:w="14883" w:type="dxa"/>
            <w:gridSpan w:val="6"/>
            <w:shd w:val="clear" w:color="auto" w:fill="FFFFFF"/>
          </w:tcPr>
          <w:p w14:paraId="1E0C85EF" w14:textId="4478A03E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2. týden: </w:t>
            </w:r>
            <w:r w:rsidR="00AB152A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75E3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7.</w:t>
            </w:r>
            <w:r w:rsidR="00D152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– </w:t>
            </w:r>
            <w:r w:rsidR="00775E3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8. 202</w:t>
            </w:r>
            <w:r w:rsidR="00775E3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39188A2" w14:textId="6183728E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Week</w:t>
            </w:r>
            <w:proofErr w:type="spellEnd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2: </w:t>
            </w:r>
            <w:r w:rsidR="00AB152A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75E3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/07</w:t>
            </w:r>
            <w:r w:rsidR="00D152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A2E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AB152A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75E3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/08/202</w:t>
            </w:r>
            <w:r w:rsidR="00775E3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F5160" w:rsidRPr="00EA2EB4" w14:paraId="3EF26F5E" w14:textId="77777777">
        <w:tc>
          <w:tcPr>
            <w:tcW w:w="708" w:type="dxa"/>
            <w:shd w:val="clear" w:color="auto" w:fill="FFFFFF"/>
          </w:tcPr>
          <w:p w14:paraId="5FCD5EC4" w14:textId="5F81E406" w:rsidR="007F5160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37E9" w:rsidRPr="00EA2E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FFFFFF"/>
          </w:tcPr>
          <w:p w14:paraId="507C7AE0" w14:textId="1E890E4D" w:rsidR="007F5160" w:rsidRPr="00EA2EB4" w:rsidRDefault="00DF2E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Chceme být stále mobilní</w:t>
            </w:r>
          </w:p>
        </w:tc>
        <w:tc>
          <w:tcPr>
            <w:tcW w:w="2976" w:type="dxa"/>
            <w:shd w:val="clear" w:color="auto" w:fill="FFFFFF"/>
          </w:tcPr>
          <w:p w14:paraId="379FAA53" w14:textId="7179B17C" w:rsidR="007F5160" w:rsidRPr="00EA2EB4" w:rsidRDefault="004537E9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Orientace </w:t>
            </w:r>
            <w:r w:rsidR="00432F16" w:rsidRPr="00EA2EB4">
              <w:rPr>
                <w:rFonts w:ascii="Times New Roman" w:hAnsi="Times New Roman" w:cs="Times New Roman"/>
                <w:sz w:val="24"/>
                <w:szCs w:val="24"/>
              </w:rPr>
              <w:t>ve způsobu a možnostech cestování</w:t>
            </w:r>
          </w:p>
        </w:tc>
        <w:tc>
          <w:tcPr>
            <w:tcW w:w="3261" w:type="dxa"/>
            <w:shd w:val="clear" w:color="auto" w:fill="FFFFFF"/>
          </w:tcPr>
          <w:p w14:paraId="015F4E6C" w14:textId="6B53289C" w:rsidR="007F5160" w:rsidRPr="00EA2EB4" w:rsidRDefault="004537E9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Důraz na slovesa - </w:t>
            </w: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perf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. X </w:t>
            </w: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imperf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 – vyjadřující pohyby, práce s prefixy, substantiva a adjektiva verbální a jejich tvoření</w:t>
            </w:r>
          </w:p>
        </w:tc>
        <w:tc>
          <w:tcPr>
            <w:tcW w:w="3114" w:type="dxa"/>
            <w:shd w:val="clear" w:color="auto" w:fill="FFFFFF"/>
          </w:tcPr>
          <w:p w14:paraId="6500B099" w14:textId="77777777" w:rsidR="007F5160" w:rsidRPr="00EA2EB4" w:rsidRDefault="004537E9" w:rsidP="00EB39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Jak se zeptáme na cestu?</w:t>
            </w:r>
          </w:p>
          <w:p w14:paraId="1622E636" w14:textId="3C271850" w:rsidR="004537E9" w:rsidRPr="00EA2EB4" w:rsidRDefault="00432F16" w:rsidP="00EB39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Cestujeme - d</w:t>
            </w:r>
            <w:r w:rsidR="00681158"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říve X nyní. </w:t>
            </w:r>
          </w:p>
          <w:p w14:paraId="19C3A0E6" w14:textId="77777777" w:rsidR="00681158" w:rsidRPr="00EA2EB4" w:rsidRDefault="00432F16" w:rsidP="00EB39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Dopravní prostředky</w:t>
            </w:r>
          </w:p>
          <w:p w14:paraId="19851CB2" w14:textId="4F4687D8" w:rsidR="00432F16" w:rsidRPr="00EA2EB4" w:rsidRDefault="00432F16" w:rsidP="00EB39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Jedím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/nejezdím autem</w:t>
            </w:r>
          </w:p>
        </w:tc>
        <w:tc>
          <w:tcPr>
            <w:tcW w:w="2697" w:type="dxa"/>
            <w:shd w:val="clear" w:color="auto" w:fill="FFFFFF"/>
          </w:tcPr>
          <w:p w14:paraId="64CD150D" w14:textId="749731F4" w:rsidR="00EB39CF" w:rsidRPr="00EA2EB4" w:rsidRDefault="00681158" w:rsidP="00EB39C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Zvládnutí běžné komunikace na ulici – na letišti – na nádraží…</w:t>
            </w:r>
          </w:p>
          <w:p w14:paraId="0E3AB2C5" w14:textId="765BCCF7" w:rsidR="00681158" w:rsidRPr="00EA2EB4" w:rsidRDefault="00681158" w:rsidP="00EB39C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Slovesa pohybu s prefixy</w:t>
            </w:r>
          </w:p>
          <w:p w14:paraId="4A593F7C" w14:textId="3DD27EC8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160" w:rsidRPr="00EA2EB4" w14:paraId="70946ECB" w14:textId="77777777">
        <w:tc>
          <w:tcPr>
            <w:tcW w:w="708" w:type="dxa"/>
            <w:shd w:val="clear" w:color="auto" w:fill="FFFFFF"/>
          </w:tcPr>
          <w:p w14:paraId="2598DEE6" w14:textId="52F2142A" w:rsidR="007F5160" w:rsidRPr="00EA2EB4" w:rsidRDefault="004537E9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27" w:type="dxa"/>
            <w:shd w:val="clear" w:color="auto" w:fill="FFFFFF"/>
          </w:tcPr>
          <w:p w14:paraId="33B19FF1" w14:textId="17071E10" w:rsidR="007F5160" w:rsidRPr="00EA2EB4" w:rsidRDefault="00432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Jak být dlouho fit</w:t>
            </w:r>
          </w:p>
          <w:p w14:paraId="1B039905" w14:textId="77777777" w:rsidR="00681158" w:rsidRPr="00D15268" w:rsidRDefault="0068115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5A6216" w14:textId="739FD556" w:rsidR="00681158" w:rsidRPr="00EA2EB4" w:rsidRDefault="00681158" w:rsidP="0068115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2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– na základě textů v učebnici</w:t>
            </w:r>
          </w:p>
        </w:tc>
        <w:tc>
          <w:tcPr>
            <w:tcW w:w="2976" w:type="dxa"/>
            <w:shd w:val="clear" w:color="auto" w:fill="FFFFFF"/>
          </w:tcPr>
          <w:p w14:paraId="51719C78" w14:textId="514D5E62" w:rsidR="007F5160" w:rsidRPr="00EA2EB4" w:rsidRDefault="00432F16" w:rsidP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Zdravý životní styl  /  můj životní styl</w:t>
            </w:r>
          </w:p>
          <w:p w14:paraId="3C5A8497" w14:textId="04D2439C" w:rsidR="00432F16" w:rsidRPr="00EA2EB4" w:rsidRDefault="00432F16" w:rsidP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/>
          </w:tcPr>
          <w:p w14:paraId="0F91053E" w14:textId="4F57A4EF" w:rsidR="00681158" w:rsidRPr="00EA2EB4" w:rsidRDefault="00681158" w:rsidP="00681158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Práce s</w:t>
            </w:r>
            <w:r w:rsidR="00432F16"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 adjekti</w:t>
            </w:r>
            <w:r w:rsidR="00D1526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432F16" w:rsidRPr="00EA2EB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, jejich deklinace. </w:t>
            </w:r>
          </w:p>
          <w:p w14:paraId="7D0DF8C9" w14:textId="37DE121B" w:rsidR="00432F16" w:rsidRPr="00EA2EB4" w:rsidRDefault="00432F16" w:rsidP="00681158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Numerálie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 – jejich čtení, deklinace</w:t>
            </w:r>
          </w:p>
          <w:p w14:paraId="4DF08CE7" w14:textId="77777777" w:rsidR="00681158" w:rsidRPr="00EA2EB4" w:rsidRDefault="00681158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F208B" w14:textId="3BFD55C3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shd w:val="clear" w:color="auto" w:fill="FFFFFF"/>
          </w:tcPr>
          <w:p w14:paraId="6367D4BB" w14:textId="77777777" w:rsidR="00681158" w:rsidRPr="00EA2EB4" w:rsidRDefault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Zdravý způsob života – sport, stravování, …</w:t>
            </w:r>
          </w:p>
          <w:p w14:paraId="7CB9795D" w14:textId="2A20B329" w:rsidR="00432F16" w:rsidRPr="00EA2EB4" w:rsidRDefault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Civilizační nemoci a problémy</w:t>
            </w:r>
          </w:p>
        </w:tc>
        <w:tc>
          <w:tcPr>
            <w:tcW w:w="2697" w:type="dxa"/>
            <w:shd w:val="clear" w:color="auto" w:fill="FFFFFF"/>
          </w:tcPr>
          <w:p w14:paraId="0EAE366B" w14:textId="244FF7C4" w:rsidR="00EB39CF" w:rsidRPr="00EA2EB4" w:rsidRDefault="00681158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Zvládnutí běžné komunikace </w:t>
            </w:r>
            <w:r w:rsidR="00432F16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životním stylu</w:t>
            </w: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2E15C9C" w14:textId="6949E6A0" w:rsidR="007F5160" w:rsidRPr="00EA2EB4" w:rsidRDefault="00681158" w:rsidP="00432F16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Aktivní využívání </w:t>
            </w:r>
            <w:r w:rsidR="00432F16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adjektiv v nových konverzačních situacích</w:t>
            </w:r>
          </w:p>
        </w:tc>
      </w:tr>
      <w:tr w:rsidR="007F5160" w:rsidRPr="00EA2EB4" w14:paraId="11DC9226" w14:textId="77777777">
        <w:tc>
          <w:tcPr>
            <w:tcW w:w="14883" w:type="dxa"/>
            <w:gridSpan w:val="6"/>
            <w:shd w:val="clear" w:color="auto" w:fill="FFFFFF"/>
          </w:tcPr>
          <w:p w14:paraId="644CA2F7" w14:textId="4F4F88E2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týden: </w:t>
            </w:r>
            <w:r w:rsidR="00897A2E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8. – </w:t>
            </w:r>
            <w:r w:rsidR="00897A2E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8. 202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  <w:p w14:paraId="6D7A7003" w14:textId="2A9C5BAD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Week</w:t>
            </w:r>
            <w:proofErr w:type="spellEnd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3: </w:t>
            </w:r>
            <w:r w:rsidR="00897A2E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/08</w:t>
            </w:r>
            <w:r w:rsidR="00D152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D1526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97A2E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/08/202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F5160" w:rsidRPr="00EA2EB4" w14:paraId="34152F38" w14:textId="77777777">
        <w:tc>
          <w:tcPr>
            <w:tcW w:w="708" w:type="dxa"/>
            <w:shd w:val="clear" w:color="auto" w:fill="FFFFFF"/>
          </w:tcPr>
          <w:p w14:paraId="78941E47" w14:textId="479D5A04" w:rsidR="007F5160" w:rsidRPr="00EA2EB4" w:rsidRDefault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81158" w:rsidRPr="00EA2E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FFFFFF"/>
          </w:tcPr>
          <w:p w14:paraId="7AEAB5D4" w14:textId="242F4BD0" w:rsidR="00432F16" w:rsidRPr="00EA2EB4" w:rsidRDefault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Příroda kolem nás</w:t>
            </w:r>
          </w:p>
          <w:p w14:paraId="1AADA548" w14:textId="471DCD9C" w:rsidR="007F5160" w:rsidRPr="00EA2EB4" w:rsidRDefault="00432F16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(můj kontakt s přírodou)</w:t>
            </w:r>
          </w:p>
        </w:tc>
        <w:tc>
          <w:tcPr>
            <w:tcW w:w="2976" w:type="dxa"/>
            <w:shd w:val="clear" w:color="auto" w:fill="FFFFFF"/>
          </w:tcPr>
          <w:p w14:paraId="43F60229" w14:textId="77777777" w:rsidR="004F4B3A" w:rsidRPr="00EA2EB4" w:rsidRDefault="00432F16" w:rsidP="004F4B3A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Přírodní krásy České republiky</w:t>
            </w:r>
          </w:p>
          <w:p w14:paraId="455774E4" w14:textId="77777777" w:rsidR="00432F16" w:rsidRPr="00EA2EB4" w:rsidRDefault="00432F16" w:rsidP="004F4B3A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Ochrana přírody</w:t>
            </w:r>
          </w:p>
          <w:p w14:paraId="0E60D265" w14:textId="71E01B5D" w:rsidR="00432F16" w:rsidRPr="00EA2EB4" w:rsidRDefault="00432F16" w:rsidP="004F4B3A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Příroda ve městě?</w:t>
            </w:r>
          </w:p>
        </w:tc>
        <w:tc>
          <w:tcPr>
            <w:tcW w:w="3261" w:type="dxa"/>
            <w:shd w:val="clear" w:color="auto" w:fill="FFFFFF"/>
          </w:tcPr>
          <w:p w14:paraId="18DEB9A8" w14:textId="2828C369" w:rsidR="00EB39CF" w:rsidRPr="00EA2EB4" w:rsidRDefault="00432F16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Verba v novém kontextu</w:t>
            </w:r>
          </w:p>
          <w:p w14:paraId="1FD18A13" w14:textId="3EDD554E" w:rsidR="004F4B3A" w:rsidRPr="00EA2EB4" w:rsidRDefault="004F4B3A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Použití kondicionálu</w:t>
            </w:r>
          </w:p>
          <w:p w14:paraId="483E7549" w14:textId="77777777" w:rsidR="00432F16" w:rsidRPr="00EA2EB4" w:rsidRDefault="00432F16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7222D" w14:textId="0587F7CE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shd w:val="clear" w:color="auto" w:fill="FFFFFF"/>
          </w:tcPr>
          <w:p w14:paraId="6D84BF1D" w14:textId="77777777" w:rsidR="007F5160" w:rsidRPr="00EA2EB4" w:rsidRDefault="00747134" w:rsidP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Popis a charakteristika přírodních objektů</w:t>
            </w:r>
          </w:p>
          <w:p w14:paraId="6D9FC54B" w14:textId="0DDA03BB" w:rsidR="00747134" w:rsidRPr="00EA2EB4" w:rsidRDefault="00747134" w:rsidP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Naše aktivity v přírodě</w:t>
            </w:r>
          </w:p>
          <w:p w14:paraId="1F75D663" w14:textId="24FA62F9" w:rsidR="00747134" w:rsidRPr="00EA2EB4" w:rsidRDefault="00747134" w:rsidP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Ochrana přírody</w:t>
            </w:r>
          </w:p>
        </w:tc>
        <w:tc>
          <w:tcPr>
            <w:tcW w:w="2697" w:type="dxa"/>
            <w:shd w:val="clear" w:color="auto" w:fill="FFFFFF"/>
          </w:tcPr>
          <w:p w14:paraId="3A0711F8" w14:textId="77777777" w:rsidR="007F5160" w:rsidRPr="00EA2EB4" w:rsidRDefault="004F4B3A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Vypravování o cestě, nevšedním zážitku, o prázdninách v dětství.</w:t>
            </w:r>
          </w:p>
          <w:p w14:paraId="5C5893C0" w14:textId="77777777" w:rsidR="004F4B3A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Porovnejte </w:t>
            </w:r>
            <w:r w:rsidR="004F4B3A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dovolenou rodičů a vaši současnou dovolenou. Vysvětlete rozdíly.</w:t>
            </w:r>
          </w:p>
          <w:p w14:paraId="1B2BC45A" w14:textId="7AAE591C" w:rsidR="00747134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Relaxujete v přírodě?</w:t>
            </w:r>
          </w:p>
        </w:tc>
      </w:tr>
      <w:tr w:rsidR="007F5160" w:rsidRPr="00EA2EB4" w14:paraId="69DAB178" w14:textId="77777777">
        <w:tc>
          <w:tcPr>
            <w:tcW w:w="708" w:type="dxa"/>
            <w:shd w:val="clear" w:color="auto" w:fill="FFFFFF"/>
          </w:tcPr>
          <w:p w14:paraId="29B4EA11" w14:textId="6C09861B" w:rsidR="007F5160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81158" w:rsidRPr="00EA2E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FFFFFF"/>
          </w:tcPr>
          <w:p w14:paraId="4F808F59" w14:textId="59459834" w:rsidR="00681158" w:rsidRPr="00EA2EB4" w:rsidRDefault="007471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Za výhodnými nákupy se slevou</w:t>
            </w:r>
          </w:p>
          <w:p w14:paraId="6560A6A2" w14:textId="20F9E7A6" w:rsidR="00747134" w:rsidRPr="00EA2EB4" w:rsidRDefault="007471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(nakupování X </w:t>
            </w:r>
            <w:proofErr w:type="spellStart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shoping</w:t>
            </w:r>
            <w:proofErr w:type="spellEnd"/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C1099C2" w14:textId="1DB8A437" w:rsidR="007F5160" w:rsidRPr="00EA2EB4" w:rsidRDefault="006811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TEST – na základě textů v učebnici</w:t>
            </w:r>
          </w:p>
        </w:tc>
        <w:tc>
          <w:tcPr>
            <w:tcW w:w="2976" w:type="dxa"/>
            <w:shd w:val="clear" w:color="auto" w:fill="FFFFFF"/>
          </w:tcPr>
          <w:p w14:paraId="382BC28A" w14:textId="1C6FFFEB" w:rsidR="004F4B3A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Nakupování – slevy – kvalita zboží - reklamace</w:t>
            </w:r>
          </w:p>
        </w:tc>
        <w:tc>
          <w:tcPr>
            <w:tcW w:w="3261" w:type="dxa"/>
            <w:shd w:val="clear" w:color="auto" w:fill="FFFFFF"/>
          </w:tcPr>
          <w:p w14:paraId="12DAA885" w14:textId="77777777" w:rsidR="007F5160" w:rsidRPr="00EA2EB4" w:rsidRDefault="004F4B3A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Shrnutí předpon X předložky původní (využití ve slovotvorbě)</w:t>
            </w:r>
          </w:p>
          <w:p w14:paraId="344B9023" w14:textId="0EE64BCC" w:rsidR="004F4B3A" w:rsidRPr="00EA2EB4" w:rsidRDefault="004F4B3A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Spojky – vytváření komplikovanějších souvětí.</w:t>
            </w:r>
          </w:p>
        </w:tc>
        <w:tc>
          <w:tcPr>
            <w:tcW w:w="3114" w:type="dxa"/>
            <w:shd w:val="clear" w:color="auto" w:fill="FFFFFF"/>
          </w:tcPr>
          <w:p w14:paraId="2F563804" w14:textId="77777777" w:rsidR="007F5160" w:rsidRPr="00EA2EB4" w:rsidRDefault="004F4B3A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 xml:space="preserve">Popišme </w:t>
            </w:r>
            <w:r w:rsidR="00747134" w:rsidRPr="00EA2EB4">
              <w:rPr>
                <w:rFonts w:ascii="Times New Roman" w:hAnsi="Times New Roman" w:cs="Times New Roman"/>
                <w:sz w:val="24"/>
                <w:szCs w:val="24"/>
              </w:rPr>
              <w:t>naše nákupní zvyklosti</w:t>
            </w:r>
          </w:p>
          <w:p w14:paraId="77DBF584" w14:textId="3C55DCD6" w:rsidR="00747134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Charakterizujme lidi podle jejich vztahu k nakupování</w:t>
            </w:r>
          </w:p>
        </w:tc>
        <w:tc>
          <w:tcPr>
            <w:tcW w:w="2697" w:type="dxa"/>
            <w:shd w:val="clear" w:color="auto" w:fill="FFFFFF"/>
          </w:tcPr>
          <w:p w14:paraId="412953D7" w14:textId="698230C6" w:rsidR="00EB39CF" w:rsidRPr="00EA2EB4" w:rsidRDefault="00747134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Můj oblíbený obchod </w:t>
            </w:r>
          </w:p>
          <w:p w14:paraId="13B0D6CD" w14:textId="0CCE6C0D" w:rsidR="00747134" w:rsidRPr="00EA2EB4" w:rsidRDefault="00747134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Finanční gramotnost ve vaší zemi a jako generační záležitost</w:t>
            </w:r>
          </w:p>
          <w:p w14:paraId="24CE00E9" w14:textId="742D2058" w:rsidR="00747134" w:rsidRPr="00EA2EB4" w:rsidRDefault="00747134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Nakupování na internetu</w:t>
            </w:r>
          </w:p>
          <w:p w14:paraId="56222E6B" w14:textId="7A7729FD" w:rsidR="00747134" w:rsidRPr="00EA2EB4" w:rsidRDefault="00747134" w:rsidP="00EB39CF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160" w:rsidRPr="00EA2EB4" w14:paraId="3F80D9D5" w14:textId="77777777">
        <w:trPr>
          <w:trHeight w:val="998"/>
        </w:trPr>
        <w:tc>
          <w:tcPr>
            <w:tcW w:w="14883" w:type="dxa"/>
            <w:gridSpan w:val="6"/>
            <w:shd w:val="clear" w:color="auto" w:fill="FFFFFF"/>
          </w:tcPr>
          <w:p w14:paraId="2DE81EC3" w14:textId="7D61A202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ab/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 týden: 1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8. – 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8. 202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  <w:p w14:paraId="4540F032" w14:textId="1198CBB2" w:rsidR="007F5160" w:rsidRPr="00EA2EB4" w:rsidRDefault="00486B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Week 4: </w:t>
            </w:r>
            <w:proofErr w:type="spellEnd"/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/08</w:t>
            </w:r>
            <w:r w:rsidR="00D152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D15268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/08/202</w:t>
            </w:r>
            <w:r w:rsidR="001B5CA5" w:rsidRPr="00EA2E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  <w:p w14:paraId="0D0B940D" w14:textId="77777777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160" w:rsidRPr="00EA2EB4" w14:paraId="19BB8569" w14:textId="77777777">
        <w:tc>
          <w:tcPr>
            <w:tcW w:w="708" w:type="dxa"/>
            <w:shd w:val="clear" w:color="auto" w:fill="FFFFFF"/>
          </w:tcPr>
          <w:p w14:paraId="75697EEC" w14:textId="1E4A96AF" w:rsidR="007F5160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  <w:shd w:val="clear" w:color="auto" w:fill="FFFFFF"/>
          </w:tcPr>
          <w:p w14:paraId="70E6DD5B" w14:textId="77777777" w:rsidR="007F5160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Vánoce po česku</w:t>
            </w:r>
          </w:p>
          <w:p w14:paraId="5DEA601F" w14:textId="77777777" w:rsidR="0032128F" w:rsidRPr="00EA2EB4" w:rsidRDefault="003212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100EA" w14:textId="4A00108E" w:rsidR="0032128F" w:rsidRPr="00EA2EB4" w:rsidRDefault="0032128F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Co mi dala LŠSS?</w:t>
            </w:r>
          </w:p>
        </w:tc>
        <w:tc>
          <w:tcPr>
            <w:tcW w:w="2976" w:type="dxa"/>
            <w:shd w:val="clear" w:color="auto" w:fill="FFFFFF"/>
          </w:tcPr>
          <w:p w14:paraId="0C96908C" w14:textId="01851827" w:rsidR="004F4B3A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Zvyky v České re</w:t>
            </w:r>
            <w:r w:rsidR="00DD5F38" w:rsidRPr="00EA2EB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ublice a u vás doma – v průběhu celého roku</w:t>
            </w:r>
          </w:p>
        </w:tc>
        <w:tc>
          <w:tcPr>
            <w:tcW w:w="3261" w:type="dxa"/>
            <w:shd w:val="clear" w:color="auto" w:fill="FFFFFF"/>
          </w:tcPr>
          <w:p w14:paraId="44FF5FA8" w14:textId="31A1378A" w:rsidR="007F5160" w:rsidRPr="00EA2EB4" w:rsidRDefault="00D4590C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Práce s původními a nepůvodními předložkami.</w:t>
            </w:r>
          </w:p>
          <w:p w14:paraId="6D1A3254" w14:textId="3D15C27C" w:rsidR="00D4590C" w:rsidRPr="00EA2EB4" w:rsidRDefault="00D4590C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Opakování deklinace adjektiva se substantivem.</w:t>
            </w:r>
          </w:p>
        </w:tc>
        <w:tc>
          <w:tcPr>
            <w:tcW w:w="3114" w:type="dxa"/>
            <w:shd w:val="clear" w:color="auto" w:fill="FFFFFF"/>
          </w:tcPr>
          <w:p w14:paraId="70D96ED4" w14:textId="3AB75ED2" w:rsidR="007F5160" w:rsidRPr="00EA2EB4" w:rsidRDefault="00747134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Zvyky v naší zemi</w:t>
            </w:r>
          </w:p>
        </w:tc>
        <w:tc>
          <w:tcPr>
            <w:tcW w:w="2697" w:type="dxa"/>
            <w:shd w:val="clear" w:color="auto" w:fill="FFFFFF"/>
          </w:tcPr>
          <w:p w14:paraId="403B3C3E" w14:textId="77777777" w:rsidR="007F5160" w:rsidRPr="00EA2EB4" w:rsidRDefault="00D4590C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Konverzace </w:t>
            </w:r>
            <w:r w:rsidR="00747134" w:rsidRPr="00EA2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zvycích u vás doma</w:t>
            </w:r>
          </w:p>
          <w:p w14:paraId="5B2A57F8" w14:textId="389150B3" w:rsidR="0032128F" w:rsidRPr="00EA2EB4" w:rsidRDefault="0032128F" w:rsidP="0032128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EB4">
              <w:rPr>
                <w:rFonts w:ascii="Times New Roman" w:hAnsi="Times New Roman" w:cs="Times New Roman"/>
                <w:sz w:val="24"/>
                <w:szCs w:val="24"/>
              </w:rPr>
              <w:t>Co mi dala LŠSS?</w:t>
            </w:r>
          </w:p>
        </w:tc>
      </w:tr>
      <w:tr w:rsidR="007F5160" w:rsidRPr="00EA2EB4" w14:paraId="7E1179F7" w14:textId="77777777">
        <w:tc>
          <w:tcPr>
            <w:tcW w:w="708" w:type="dxa"/>
            <w:shd w:val="clear" w:color="auto" w:fill="FFFFFF"/>
          </w:tcPr>
          <w:p w14:paraId="44B0A208" w14:textId="1A5079AE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/>
          </w:tcPr>
          <w:p w14:paraId="08544BA5" w14:textId="62659BE8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/>
          </w:tcPr>
          <w:p w14:paraId="33825EAD" w14:textId="6F1AF835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/>
          </w:tcPr>
          <w:p w14:paraId="37D70E5E" w14:textId="78B0FCCA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4" w:type="dxa"/>
            <w:shd w:val="clear" w:color="auto" w:fill="FFFFFF"/>
          </w:tcPr>
          <w:p w14:paraId="079370BC" w14:textId="38DED52F" w:rsidR="007F5160" w:rsidRPr="00EA2EB4" w:rsidRDefault="007F5160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FFFFFF"/>
          </w:tcPr>
          <w:p w14:paraId="7C664DB1" w14:textId="4952679F" w:rsidR="007F5160" w:rsidRPr="00EA2EB4" w:rsidRDefault="007F516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E7BEAA2" w14:textId="77777777" w:rsidR="007F5160" w:rsidRPr="00EA2EB4" w:rsidRDefault="00486BD5">
      <w:pPr>
        <w:spacing w:before="280" w:after="280" w:line="240" w:lineRule="auto"/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 w:rsidRPr="00EA2EB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0E27B00A" w14:textId="77777777" w:rsidR="007F5160" w:rsidRPr="00EA2EB4" w:rsidRDefault="007F5160">
      <w:pPr>
        <w:rPr>
          <w:rFonts w:ascii="Times New Roman" w:hAnsi="Times New Roman" w:cs="Times New Roman"/>
          <w:sz w:val="24"/>
          <w:szCs w:val="24"/>
        </w:rPr>
      </w:pPr>
    </w:p>
    <w:p w14:paraId="60061E4C" w14:textId="77777777" w:rsidR="007F5160" w:rsidRPr="00EA2EB4" w:rsidRDefault="007F5160">
      <w:pPr>
        <w:rPr>
          <w:rFonts w:ascii="Times New Roman" w:hAnsi="Times New Roman" w:cs="Times New Roman"/>
          <w:sz w:val="24"/>
          <w:szCs w:val="24"/>
        </w:rPr>
      </w:pPr>
    </w:p>
    <w:sectPr w:rsidR="007F5160" w:rsidRPr="00EA2EB4">
      <w:headerReference w:type="first" r:id="rId13"/>
      <w:footerReference w:type="first" r:id="rId14"/>
      <w:pgSz w:w="16838" w:h="11906" w:orient="landscape"/>
      <w:pgMar w:top="1417" w:right="1417" w:bottom="1417" w:left="1417" w:header="425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BB5CB" w14:textId="77777777" w:rsidR="003107AF" w:rsidRDefault="003107AF">
      <w:pPr>
        <w:spacing w:after="0" w:line="240" w:lineRule="auto"/>
      </w:pPr>
      <w:r>
        <w:separator/>
      </w:r>
    </w:p>
  </w:endnote>
  <w:endnote w:type="continuationSeparator" w:id="0">
    <w:p w14:paraId="7DB7468F" w14:textId="77777777" w:rsidR="003107AF" w:rsidRDefault="00310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FC0958-B726-E04B-8D53-C6D40513C49E}"/>
    <w:embedBold r:id="rId2" w:fontKey="{7AEDF215-EEAE-6547-908E-34D6470CA2C2}"/>
    <w:embedItalic r:id="rId3" w:fontKey="{EE1489E0-E7F1-D34A-BBD4-9FE9FC6775E4}"/>
    <w:embedBoldItalic r:id="rId4" w:fontKey="{164D576A-835B-1540-8EC6-ABA1163386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0F14E48-112C-F444-AF99-FE00E5E725BC}"/>
    <w:embedBold r:id="rId6" w:fontKey="{B338B718-E8A5-3846-86F0-51A6333F9640}"/>
    <w:embedItalic r:id="rId7" w:fontKey="{FB05732E-3D29-3D4B-A398-74D1EE74441D}"/>
    <w:embedBoldItalic r:id="rId8" w:fontKey="{16A02A5B-5201-E14F-A56A-41C4BE41EA40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5134FEFF-3278-5847-A7EE-803833A039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EB64532-B845-6C41-8C28-93775545E430}"/>
    <w:embedItalic r:id="rId11" w:fontKey="{E8B0CBFA-1D65-0247-890A-D6F5B50E5A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13AE7964-54B2-8D4E-B538-6E28315ED36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3" w:fontKey="{A9A4CE9D-13E8-CE49-B6BC-A467BEF4F36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C13D043-DB75-5449-ABF6-F248E308E272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4A44F8B0-8FC6-F14A-AF2C-64239974B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F732" w14:textId="77777777" w:rsidR="007F5160" w:rsidRDefault="00486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smallCaps/>
        <w:color w:val="000000"/>
      </w:rPr>
    </w:pPr>
    <w:r>
      <w:rPr>
        <w:smallCaps/>
        <w:color w:val="000000"/>
      </w:rPr>
      <w:t>LETNÍ ŠKOLA SLOVANSKÝCH STUDIÍ</w:t>
    </w:r>
  </w:p>
  <w:p w14:paraId="4E48C5AE" w14:textId="77777777" w:rsidR="007F5160" w:rsidRDefault="00486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Web: https://lsss.ff.cuni.cz, e-mail: lsss.praha@ff.cuni.cz, telefon: +420 221 619 839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25C2F" w14:textId="77777777" w:rsidR="003107AF" w:rsidRDefault="003107AF">
      <w:pPr>
        <w:spacing w:after="0" w:line="240" w:lineRule="auto"/>
      </w:pPr>
      <w:r>
        <w:separator/>
      </w:r>
    </w:p>
  </w:footnote>
  <w:footnote w:type="continuationSeparator" w:id="0">
    <w:p w14:paraId="0EB2F18A" w14:textId="77777777" w:rsidR="003107AF" w:rsidRDefault="00310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C669" w14:textId="0F11DCD3" w:rsidR="007F5160" w:rsidRDefault="00EA2E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36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402A940" wp14:editId="5523D99C">
          <wp:extent cx="5762625" cy="1676400"/>
          <wp:effectExtent l="0" t="0" r="0" b="0"/>
          <wp:docPr id="116678834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78834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2625" cy="16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464A7"/>
    <w:multiLevelType w:val="hybridMultilevel"/>
    <w:tmpl w:val="BA24ACEE"/>
    <w:lvl w:ilvl="0" w:tplc="8FF04EB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8" w:hanging="360"/>
      </w:pPr>
    </w:lvl>
    <w:lvl w:ilvl="2" w:tplc="0405001B" w:tentative="1">
      <w:start w:val="1"/>
      <w:numFmt w:val="lowerRoman"/>
      <w:lvlText w:val="%3."/>
      <w:lvlJc w:val="right"/>
      <w:pPr>
        <w:ind w:left="1798" w:hanging="180"/>
      </w:pPr>
    </w:lvl>
    <w:lvl w:ilvl="3" w:tplc="0405000F" w:tentative="1">
      <w:start w:val="1"/>
      <w:numFmt w:val="decimal"/>
      <w:lvlText w:val="%4."/>
      <w:lvlJc w:val="left"/>
      <w:pPr>
        <w:ind w:left="2518" w:hanging="360"/>
      </w:pPr>
    </w:lvl>
    <w:lvl w:ilvl="4" w:tplc="04050019" w:tentative="1">
      <w:start w:val="1"/>
      <w:numFmt w:val="lowerLetter"/>
      <w:lvlText w:val="%5."/>
      <w:lvlJc w:val="left"/>
      <w:pPr>
        <w:ind w:left="3238" w:hanging="360"/>
      </w:pPr>
    </w:lvl>
    <w:lvl w:ilvl="5" w:tplc="0405001B" w:tentative="1">
      <w:start w:val="1"/>
      <w:numFmt w:val="lowerRoman"/>
      <w:lvlText w:val="%6."/>
      <w:lvlJc w:val="right"/>
      <w:pPr>
        <w:ind w:left="3958" w:hanging="180"/>
      </w:pPr>
    </w:lvl>
    <w:lvl w:ilvl="6" w:tplc="0405000F" w:tentative="1">
      <w:start w:val="1"/>
      <w:numFmt w:val="decimal"/>
      <w:lvlText w:val="%7."/>
      <w:lvlJc w:val="left"/>
      <w:pPr>
        <w:ind w:left="4678" w:hanging="360"/>
      </w:pPr>
    </w:lvl>
    <w:lvl w:ilvl="7" w:tplc="04050019" w:tentative="1">
      <w:start w:val="1"/>
      <w:numFmt w:val="lowerLetter"/>
      <w:lvlText w:val="%8."/>
      <w:lvlJc w:val="left"/>
      <w:pPr>
        <w:ind w:left="5398" w:hanging="360"/>
      </w:pPr>
    </w:lvl>
    <w:lvl w:ilvl="8" w:tplc="0405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14716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160"/>
    <w:rsid w:val="00192A07"/>
    <w:rsid w:val="001B5CA5"/>
    <w:rsid w:val="003107AF"/>
    <w:rsid w:val="0032017D"/>
    <w:rsid w:val="0032128F"/>
    <w:rsid w:val="003C4334"/>
    <w:rsid w:val="003E40B7"/>
    <w:rsid w:val="00432F16"/>
    <w:rsid w:val="00444161"/>
    <w:rsid w:val="004537E9"/>
    <w:rsid w:val="00470E78"/>
    <w:rsid w:val="00486BD5"/>
    <w:rsid w:val="004F4B3A"/>
    <w:rsid w:val="005A02A6"/>
    <w:rsid w:val="00645729"/>
    <w:rsid w:val="00676436"/>
    <w:rsid w:val="00681158"/>
    <w:rsid w:val="00713206"/>
    <w:rsid w:val="00747134"/>
    <w:rsid w:val="00775E38"/>
    <w:rsid w:val="007F5160"/>
    <w:rsid w:val="00897A2E"/>
    <w:rsid w:val="008E6A14"/>
    <w:rsid w:val="009B2418"/>
    <w:rsid w:val="00AB152A"/>
    <w:rsid w:val="00AC030F"/>
    <w:rsid w:val="00C871F2"/>
    <w:rsid w:val="00D15268"/>
    <w:rsid w:val="00D4590C"/>
    <w:rsid w:val="00DD5F38"/>
    <w:rsid w:val="00DF2E8F"/>
    <w:rsid w:val="00E52B44"/>
    <w:rsid w:val="00EA2EB4"/>
    <w:rsid w:val="00EB39CF"/>
    <w:rsid w:val="00EF0179"/>
    <w:rsid w:val="00F634BD"/>
    <w:rsid w:val="00F774D2"/>
    <w:rsid w:val="00F92777"/>
    <w:rsid w:val="66DE30CA"/>
    <w:rsid w:val="7E09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586EBD"/>
  <w15:docId w15:val="{BFBB8F99-5170-4A86-99D2-0E759113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E7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5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E77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4C5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E77"/>
    <w:rPr>
      <w:kern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4C5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5E77"/>
    <w:pPr>
      <w:spacing w:after="160" w:line="240" w:lineRule="auto"/>
    </w:pPr>
    <w:rPr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5E7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77"/>
    <w:rPr>
      <w:rFonts w:ascii="Segoe UI" w:hAnsi="Segoe UI" w:cs="Segoe UI"/>
      <w:kern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5E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E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E40B7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41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41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DefaultParagraphFont"/>
    <w:rsid w:val="00444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7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vlina.vondrackova@ff.uk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iepolednikova@seznam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ef94cf-8931-4473-9d1f-aed841566e02" xsi:nil="true"/>
    <_ip_UnifiedCompliancePolicyUIAction xmlns="http://schemas.microsoft.com/sharepoint/v3" xsi:nil="true"/>
    <lcf76f155ced4ddcb4097134ff3c332f xmlns="25dd23d3-a874-4c95-849a-49148770bdc1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x0CdftNfvsbzBXvyFjU0K29i9g==">CgMxLjA4AHIhMTZFdGxSYUVDRVF6TjhuUVVBZm94WndWSW93V0lvM1I0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2A6FEC2FC8EB489870A0F3C007F9AE" ma:contentTypeVersion="20" ma:contentTypeDescription="Vytvoří nový dokument" ma:contentTypeScope="" ma:versionID="8e48c5918fb9c07aa2f79a46be510d24">
  <xsd:schema xmlns:xsd="http://www.w3.org/2001/XMLSchema" xmlns:xs="http://www.w3.org/2001/XMLSchema" xmlns:p="http://schemas.microsoft.com/office/2006/metadata/properties" xmlns:ns1="http://schemas.microsoft.com/sharepoint/v3" xmlns:ns2="fcc5cfab-907f-436c-a285-04b26eb62534" xmlns:ns3="25dd23d3-a874-4c95-849a-49148770bdc1" xmlns:ns4="cbef94cf-8931-4473-9d1f-aed841566e02" targetNamespace="http://schemas.microsoft.com/office/2006/metadata/properties" ma:root="true" ma:fieldsID="e6934d304f6ee84bc4fdbb90031bf769" ns1:_="" ns2:_="" ns3:_="" ns4:_="">
    <xsd:import namespace="http://schemas.microsoft.com/sharepoint/v3"/>
    <xsd:import namespace="fcc5cfab-907f-436c-a285-04b26eb62534"/>
    <xsd:import namespace="25dd23d3-a874-4c95-849a-49148770bdc1"/>
    <xsd:import namespace="cbef94cf-8931-4473-9d1f-aed841566e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4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Vlastnosti zásad jednotného dodržování předpisů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kce uživatelského rozhraní zásad jednotného dodržování předpisů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5cfab-907f-436c-a285-04b26eb625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d23d3-a874-4c95-849a-49148770b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e6f024-4790-4b5c-b7d7-a90983c0c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94cf-8931-4473-9d1f-aed841566e02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8739067-9D6A-4688-8F3C-3699667CA91D}" ma:internalName="TaxCatchAll" ma:showField="CatchAllData" ma:web="{fcc5cfab-907f-436c-a285-04b26eb62534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A4B8A-6501-447C-88EB-C9E14BD61EC9}">
  <ds:schemaRefs>
    <ds:schemaRef ds:uri="http://schemas.microsoft.com/office/2006/metadata/properties"/>
    <ds:schemaRef ds:uri="http://schemas.microsoft.com/office/infopath/2007/PartnerControls"/>
    <ds:schemaRef ds:uri="cbef94cf-8931-4473-9d1f-aed841566e02"/>
    <ds:schemaRef ds:uri="http://schemas.microsoft.com/sharepoint/v3"/>
    <ds:schemaRef ds:uri="25dd23d3-a874-4c95-849a-49148770bdc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AAE419F-07E7-475D-852E-F6B69113B1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F9ACAB-88BE-4EBC-A2E3-5134A09B7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cc5cfab-907f-436c-a285-04b26eb62534"/>
    <ds:schemaRef ds:uri="25dd23d3-a874-4c95-849a-49148770bdc1"/>
    <ds:schemaRef ds:uri="cbef94cf-8931-4473-9d1f-aed841566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Pastoukhovitch</dc:creator>
  <cp:lastModifiedBy>Hana Hejlová</cp:lastModifiedBy>
  <cp:revision>3</cp:revision>
  <dcterms:created xsi:type="dcterms:W3CDTF">2025-07-23T20:00:00Z</dcterms:created>
  <dcterms:modified xsi:type="dcterms:W3CDTF">2025-07-28T13:49:00Z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0x010100A52A6FEC2FC8EB489870A0F3C007F9AE</vt:lpwstr>
  </property>
  <property fmtid="{D5CDD505-2E9C-101B-9397-08002B2CF9AE}" pid="3" name="MediaServiceImageTags">
    <vt:lpwstr/>
  </property>
</Properties>
</file>